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B5" w:rsidRDefault="003E55B5" w:rsidP="003E55B5">
      <w:pPr>
        <w:spacing w:after="0" w:line="240" w:lineRule="auto"/>
      </w:pPr>
      <w:bookmarkStart w:id="0" w:name="_GoBack"/>
      <w:bookmarkEnd w:id="0"/>
      <w:r>
        <w:t>Salutation</w:t>
      </w:r>
    </w:p>
    <w:p w:rsidR="003E55B5" w:rsidRDefault="003E55B5" w:rsidP="003E55B5">
      <w:pPr>
        <w:spacing w:after="0" w:line="240" w:lineRule="auto"/>
      </w:pPr>
    </w:p>
    <w:p w:rsidR="003E55B5" w:rsidRPr="003E55B5" w:rsidRDefault="003E55B5" w:rsidP="003E55B5">
      <w:pPr>
        <w:spacing w:after="0" w:line="240" w:lineRule="auto"/>
      </w:pPr>
    </w:p>
    <w:p w:rsidR="003E55B5" w:rsidRPr="009C1712" w:rsidRDefault="003E55B5" w:rsidP="003E55B5">
      <w:pPr>
        <w:spacing w:after="0" w:line="240" w:lineRule="auto"/>
      </w:pPr>
      <w:r w:rsidRPr="009C1712">
        <w:t>I am/We are writing to request that you will block the proposed legislation changes by the Government to prevent people who are detained on Manu</w:t>
      </w:r>
      <w:r w:rsidR="007B6CAC" w:rsidRPr="009C1712">
        <w:t>s Island and in Nauru from ever</w:t>
      </w:r>
      <w:r w:rsidRPr="009C1712">
        <w:t xml:space="preserve"> being able to come to Australia either as a visitor, </w:t>
      </w:r>
      <w:r w:rsidR="00F74A06" w:rsidRPr="009C1712">
        <w:t xml:space="preserve">or for </w:t>
      </w:r>
      <w:r w:rsidRPr="009C1712">
        <w:t xml:space="preserve">study or business purposes. </w:t>
      </w:r>
    </w:p>
    <w:p w:rsidR="003E55B5" w:rsidRPr="009C1712" w:rsidRDefault="003E55B5" w:rsidP="003E55B5">
      <w:pPr>
        <w:spacing w:after="0" w:line="240" w:lineRule="auto"/>
      </w:pPr>
    </w:p>
    <w:p w:rsidR="00B254C3" w:rsidRPr="009C1712" w:rsidRDefault="003E55B5" w:rsidP="007B6CAC">
      <w:pPr>
        <w:spacing w:after="0" w:line="240" w:lineRule="auto"/>
      </w:pPr>
      <w:r w:rsidRPr="009C1712">
        <w:t xml:space="preserve">This proposed change in legislation </w:t>
      </w:r>
      <w:r w:rsidR="00272CBE" w:rsidRPr="003C1EC9">
        <w:t>puts Australia at risk of</w:t>
      </w:r>
      <w:r w:rsidR="00272CBE" w:rsidRPr="009C1712">
        <w:t xml:space="preserve"> </w:t>
      </w:r>
      <w:r w:rsidRPr="009C1712">
        <w:t>contraven</w:t>
      </w:r>
      <w:r w:rsidR="00272CBE" w:rsidRPr="009C1712">
        <w:t>ing</w:t>
      </w:r>
      <w:r w:rsidR="00242E18" w:rsidRPr="009C1712">
        <w:t xml:space="preserve"> I</w:t>
      </w:r>
      <w:r w:rsidRPr="009C1712">
        <w:t>nternational law and the</w:t>
      </w:r>
      <w:r w:rsidR="00F74A06" w:rsidRPr="009C1712">
        <w:t xml:space="preserve"> 1951</w:t>
      </w:r>
      <w:r w:rsidR="00272CBE" w:rsidRPr="009C1712">
        <w:t xml:space="preserve"> </w:t>
      </w:r>
      <w:r w:rsidR="00F74A06" w:rsidRPr="009C1712">
        <w:t>United Nations</w:t>
      </w:r>
      <w:r w:rsidRPr="009C1712">
        <w:t xml:space="preserve"> Convention </w:t>
      </w:r>
      <w:r w:rsidR="00F74A06" w:rsidRPr="009C1712">
        <w:t>Relating to the Status of Refugees</w:t>
      </w:r>
      <w:r w:rsidR="007B6CAC" w:rsidRPr="009C1712">
        <w:t xml:space="preserve">, the 1967 UN Protocol Relating </w:t>
      </w:r>
      <w:r w:rsidR="00F74A06" w:rsidRPr="009C1712">
        <w:t xml:space="preserve">to the Status of Refugees, and </w:t>
      </w:r>
      <w:r w:rsidR="005B3CEF" w:rsidRPr="009C1712">
        <w:t>the 2010 UNHCR Introductory note to the Convention</w:t>
      </w:r>
      <w:r w:rsidR="009913ED" w:rsidRPr="009C1712">
        <w:t>.</w:t>
      </w:r>
    </w:p>
    <w:p w:rsidR="00B254C3" w:rsidRPr="009C1712" w:rsidRDefault="00B254C3" w:rsidP="003E55B5">
      <w:pPr>
        <w:spacing w:after="0" w:line="240" w:lineRule="auto"/>
      </w:pPr>
    </w:p>
    <w:p w:rsidR="003E55B5" w:rsidRPr="009C1712" w:rsidRDefault="003E55B5" w:rsidP="003E55B5">
      <w:pPr>
        <w:spacing w:after="0" w:line="240" w:lineRule="auto"/>
      </w:pPr>
      <w:r w:rsidRPr="009C1712">
        <w:t>This proposed change is</w:t>
      </w:r>
      <w:r w:rsidR="007B6CAC" w:rsidRPr="009C1712">
        <w:t xml:space="preserve"> </w:t>
      </w:r>
      <w:r w:rsidRPr="009C1712">
        <w:t xml:space="preserve">an assault on the humanity of the people affected </w:t>
      </w:r>
      <w:r w:rsidR="00B254C3" w:rsidRPr="009C1712">
        <w:t>by war</w:t>
      </w:r>
      <w:r w:rsidR="00272CBE" w:rsidRPr="009C1712">
        <w:t xml:space="preserve"> and persecution</w:t>
      </w:r>
      <w:r w:rsidR="00B254C3" w:rsidRPr="009C1712">
        <w:t xml:space="preserve"> in their homelands. It is</w:t>
      </w:r>
      <w:r w:rsidRPr="009C1712">
        <w:t xml:space="preserve"> also </w:t>
      </w:r>
      <w:r w:rsidR="00B254C3" w:rsidRPr="009C1712">
        <w:t xml:space="preserve">an affront to </w:t>
      </w:r>
      <w:r w:rsidRPr="009C1712">
        <w:t>Australians who feel deeply that we are lacking in compassion for people who hav</w:t>
      </w:r>
      <w:r w:rsidR="00B254C3" w:rsidRPr="009C1712">
        <w:t xml:space="preserve">e fled </w:t>
      </w:r>
      <w:r w:rsidR="00272CBE" w:rsidRPr="009C1712">
        <w:t xml:space="preserve">such </w:t>
      </w:r>
      <w:r w:rsidR="00B254C3" w:rsidRPr="009C1712">
        <w:t>situations</w:t>
      </w:r>
      <w:r w:rsidR="007B6CAC" w:rsidRPr="009C1712">
        <w:t>. I</w:t>
      </w:r>
      <w:r w:rsidR="00B254C3" w:rsidRPr="009C1712">
        <w:t>t is not enough for members of P</w:t>
      </w:r>
      <w:r w:rsidRPr="009C1712">
        <w:t xml:space="preserve">arliament to merely describe this proposed action </w:t>
      </w:r>
      <w:r w:rsidR="007B6CAC" w:rsidRPr="009C1712">
        <w:t xml:space="preserve">as ludicrous or unpalatable. Appropriate actions need to be taken </w:t>
      </w:r>
      <w:r w:rsidR="009913ED" w:rsidRPr="009C1712">
        <w:t>so that</w:t>
      </w:r>
      <w:r w:rsidR="007B6CAC" w:rsidRPr="009C1712">
        <w:t xml:space="preserve"> those who have come to Australia in search of</w:t>
      </w:r>
      <w:r w:rsidR="00242E18" w:rsidRPr="009C1712">
        <w:t xml:space="preserve"> a</w:t>
      </w:r>
      <w:r w:rsidR="009913ED" w:rsidRPr="009C1712">
        <w:t>sylum are</w:t>
      </w:r>
      <w:r w:rsidR="007B6CAC" w:rsidRPr="009C1712">
        <w:t xml:space="preserve"> treated with dignity and compassion.</w:t>
      </w:r>
    </w:p>
    <w:p w:rsidR="00C85DFE" w:rsidRPr="009C1712" w:rsidRDefault="00C85DFE" w:rsidP="003E55B5">
      <w:pPr>
        <w:spacing w:after="0" w:line="240" w:lineRule="auto"/>
      </w:pPr>
    </w:p>
    <w:p w:rsidR="003E55B5" w:rsidRPr="009C1712" w:rsidRDefault="003E55B5" w:rsidP="003E55B5">
      <w:pPr>
        <w:spacing w:after="0" w:line="240" w:lineRule="auto"/>
      </w:pPr>
      <w:r w:rsidRPr="009C1712">
        <w:t>The treatment of people in offshore detention centre</w:t>
      </w:r>
      <w:r w:rsidR="007B6CAC" w:rsidRPr="009C1712">
        <w:t>s</w:t>
      </w:r>
      <w:r w:rsidR="00C85DFE" w:rsidRPr="009C1712">
        <w:t xml:space="preserve">, provided at </w:t>
      </w:r>
      <w:r w:rsidR="007B6CAC" w:rsidRPr="009C1712">
        <w:t>great financial</w:t>
      </w:r>
      <w:r w:rsidR="00C85DFE" w:rsidRPr="009C1712">
        <w:t xml:space="preserve"> cost to the Australian tax payer, has </w:t>
      </w:r>
      <w:r w:rsidR="007B6CAC" w:rsidRPr="009C1712">
        <w:t xml:space="preserve">placed </w:t>
      </w:r>
      <w:r w:rsidR="00272CBE" w:rsidRPr="009C1712">
        <w:t>those on Nauru and Manus Island</w:t>
      </w:r>
      <w:r w:rsidR="009913ED" w:rsidRPr="009C1712">
        <w:t xml:space="preserve"> in a situatio</w:t>
      </w:r>
      <w:r w:rsidR="00242E18" w:rsidRPr="009C1712">
        <w:t>n that seems to be hopeless</w:t>
      </w:r>
      <w:r w:rsidR="009913ED" w:rsidRPr="009C1712">
        <w:t>.</w:t>
      </w:r>
      <w:r w:rsidR="007B6CAC" w:rsidRPr="009C1712">
        <w:t xml:space="preserve"> </w:t>
      </w:r>
      <w:r w:rsidR="00C85DFE" w:rsidRPr="009C1712">
        <w:t xml:space="preserve"> Consequently, innocent people have been condemned</w:t>
      </w:r>
      <w:r w:rsidRPr="009C1712">
        <w:t xml:space="preserve"> to depression and despair</w:t>
      </w:r>
      <w:r w:rsidR="00C85DFE" w:rsidRPr="009C1712">
        <w:t xml:space="preserve">, and many have resorted to </w:t>
      </w:r>
      <w:r w:rsidRPr="009C1712">
        <w:t xml:space="preserve">self-harm. To punish one group of people in order to send a </w:t>
      </w:r>
      <w:r w:rsidR="001771CC" w:rsidRPr="009C1712">
        <w:t>‘</w:t>
      </w:r>
      <w:r w:rsidRPr="009C1712">
        <w:t>message</w:t>
      </w:r>
      <w:r w:rsidR="001771CC" w:rsidRPr="009C1712">
        <w:t>’</w:t>
      </w:r>
      <w:r w:rsidRPr="009C1712">
        <w:t xml:space="preserve"> is inhumane, unjust and immoral.</w:t>
      </w:r>
      <w:r w:rsidR="001771CC" w:rsidRPr="009C1712">
        <w:t xml:space="preserve"> Australia has a moral and human responsibility to protect those fleeing </w:t>
      </w:r>
      <w:r w:rsidR="00272CBE" w:rsidRPr="009C1712">
        <w:t>persecution</w:t>
      </w:r>
      <w:r w:rsidR="001771CC" w:rsidRPr="009C1712">
        <w:t>, however they have arrived in Australia.</w:t>
      </w:r>
    </w:p>
    <w:p w:rsidR="003E55B5" w:rsidRPr="009C1712" w:rsidRDefault="003E55B5" w:rsidP="003E55B5">
      <w:pPr>
        <w:spacing w:after="0" w:line="240" w:lineRule="auto"/>
      </w:pPr>
    </w:p>
    <w:p w:rsidR="001771CC" w:rsidRPr="009C1712" w:rsidRDefault="003E55B5" w:rsidP="001771CC">
      <w:pPr>
        <w:spacing w:after="0" w:line="240" w:lineRule="auto"/>
      </w:pPr>
      <w:r w:rsidRPr="009C1712">
        <w:t>I entreat</w:t>
      </w:r>
      <w:r w:rsidR="00C85DFE" w:rsidRPr="009C1712">
        <w:t xml:space="preserve"> you to take a stand for the sak</w:t>
      </w:r>
      <w:r w:rsidRPr="009C1712">
        <w:t>e of compassion and humanity</w:t>
      </w:r>
      <w:r w:rsidR="00C85DFE" w:rsidRPr="009C1712">
        <w:t>,</w:t>
      </w:r>
      <w:r w:rsidRPr="009C1712">
        <w:t xml:space="preserve"> and block this proposed legislation.</w:t>
      </w:r>
      <w:r w:rsidR="00DE114C" w:rsidRPr="009C1712">
        <w:t xml:space="preserve"> </w:t>
      </w:r>
    </w:p>
    <w:p w:rsidR="003E55B5" w:rsidRPr="009C1712" w:rsidRDefault="003E55B5" w:rsidP="003E55B5">
      <w:pPr>
        <w:spacing w:after="0" w:line="240" w:lineRule="auto"/>
      </w:pPr>
    </w:p>
    <w:p w:rsidR="00A50B7B" w:rsidRPr="009C1712" w:rsidRDefault="00A50B7B" w:rsidP="003E55B5">
      <w:pPr>
        <w:spacing w:after="0" w:line="240" w:lineRule="auto"/>
      </w:pPr>
    </w:p>
    <w:p w:rsidR="003E55B5" w:rsidRPr="009C1712" w:rsidRDefault="003E55B5" w:rsidP="003E55B5">
      <w:pPr>
        <w:spacing w:after="0" w:line="240" w:lineRule="auto"/>
      </w:pPr>
      <w:r w:rsidRPr="009C1712">
        <w:t>Yours sincerely</w:t>
      </w:r>
    </w:p>
    <w:p w:rsidR="003E55B5" w:rsidRPr="009C1712" w:rsidRDefault="003E55B5" w:rsidP="003E55B5">
      <w:pPr>
        <w:spacing w:after="0" w:line="240" w:lineRule="auto"/>
      </w:pPr>
    </w:p>
    <w:p w:rsidR="003E55B5" w:rsidRPr="009C1712" w:rsidRDefault="003E55B5" w:rsidP="003E55B5">
      <w:pPr>
        <w:spacing w:after="0" w:line="240" w:lineRule="auto"/>
      </w:pPr>
    </w:p>
    <w:p w:rsidR="003E55B5" w:rsidRDefault="003E55B5" w:rsidP="003E55B5">
      <w:pPr>
        <w:spacing w:after="0" w:line="240" w:lineRule="auto"/>
      </w:pPr>
    </w:p>
    <w:sectPr w:rsidR="003E5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B5"/>
    <w:rsid w:val="00061C75"/>
    <w:rsid w:val="001771CC"/>
    <w:rsid w:val="00242E18"/>
    <w:rsid w:val="00272CBE"/>
    <w:rsid w:val="00332577"/>
    <w:rsid w:val="003C1EC9"/>
    <w:rsid w:val="003E55B5"/>
    <w:rsid w:val="004A6A78"/>
    <w:rsid w:val="004E49B5"/>
    <w:rsid w:val="0053027B"/>
    <w:rsid w:val="005B3CEF"/>
    <w:rsid w:val="007B6CAC"/>
    <w:rsid w:val="007C3D5D"/>
    <w:rsid w:val="007E2B63"/>
    <w:rsid w:val="008277D9"/>
    <w:rsid w:val="009913ED"/>
    <w:rsid w:val="009C1712"/>
    <w:rsid w:val="00A50B7B"/>
    <w:rsid w:val="00B254C3"/>
    <w:rsid w:val="00C02C8A"/>
    <w:rsid w:val="00C70F8D"/>
    <w:rsid w:val="00C85DFE"/>
    <w:rsid w:val="00DE114C"/>
    <w:rsid w:val="00F7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2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C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C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6C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2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C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C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6C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934A134F.dotm</Template>
  <TotalTime>0</TotalTime>
  <Pages>1</Pages>
  <Words>257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Religious Australia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 Justice</dc:creator>
  <cp:lastModifiedBy>John Rochester</cp:lastModifiedBy>
  <cp:revision>2</cp:revision>
  <dcterms:created xsi:type="dcterms:W3CDTF">2016-11-02T05:14:00Z</dcterms:created>
  <dcterms:modified xsi:type="dcterms:W3CDTF">2016-11-02T05:14:00Z</dcterms:modified>
</cp:coreProperties>
</file>